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F5948" w14:textId="77777777" w:rsidR="001D3BE4" w:rsidRDefault="001D3B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6510D13" w14:textId="77777777" w:rsidR="001D3BE4" w:rsidRDefault="001D3BE4">
      <w:pPr>
        <w:pBdr>
          <w:top w:val="single" w:sz="4" w:space="1" w:color="000000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7E6F7DA5" w14:textId="77777777" w:rsidR="001D3BE4" w:rsidRDefault="00326E18">
      <w:pPr>
        <w:pBdr>
          <w:top w:val="single" w:sz="4" w:space="1" w:color="000000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>Súhlas pacienta so spracúvaním osobných údajov v súvislosti s diagnostikou vzácneho ochorenia – SYNDRÓM MALÍGNEJ HYPERTERMIE (MH), ďalšom sledovaní a starostlivosti na špecializovanom pracovisku</w:t>
      </w:r>
    </w:p>
    <w:p w14:paraId="16342ACA" w14:textId="77777777" w:rsidR="001D3BE4" w:rsidRDefault="001D3BE4">
      <w:pPr>
        <w:pBdr>
          <w:top w:val="single" w:sz="4" w:space="1" w:color="000000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6A5A46FF" w14:textId="77777777" w:rsidR="001D3BE4" w:rsidRDefault="001D3B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46286A5" w14:textId="77777777" w:rsidR="001D3BE4" w:rsidRDefault="00326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Meno, priezvisko:.....................................................................................</w:t>
      </w:r>
    </w:p>
    <w:p w14:paraId="72D431E5" w14:textId="77777777" w:rsidR="001D3BE4" w:rsidRDefault="00326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Dátum narodenia:.....................................................................................</w:t>
      </w:r>
    </w:p>
    <w:p w14:paraId="518B02BF" w14:textId="77777777" w:rsidR="001D3BE4" w:rsidRDefault="00326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Rodné číslo:.......................................</w:t>
      </w:r>
      <w:r>
        <w:rPr>
          <w:rFonts w:ascii="Arial" w:eastAsia="Arial" w:hAnsi="Arial" w:cs="Arial"/>
          <w:color w:val="000000"/>
        </w:rPr>
        <w:t>.....................................................</w:t>
      </w:r>
    </w:p>
    <w:p w14:paraId="5CF52A3C" w14:textId="77777777" w:rsidR="001D3BE4" w:rsidRDefault="00326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Adresa:....................................................................................................</w:t>
      </w:r>
    </w:p>
    <w:p w14:paraId="44621943" w14:textId="77777777" w:rsidR="001D3BE4" w:rsidRDefault="00326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Zákonný zástupca:.............................................................................</w:t>
      </w:r>
      <w:r>
        <w:rPr>
          <w:rFonts w:ascii="Arial" w:eastAsia="Arial" w:hAnsi="Arial" w:cs="Arial"/>
          <w:color w:val="000000"/>
        </w:rPr>
        <w:t>......</w:t>
      </w:r>
    </w:p>
    <w:p w14:paraId="026FF48A" w14:textId="77777777" w:rsidR="001D3BE4" w:rsidRDefault="00326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Telefónny kontakt (číslo/osoba):...............................................................</w:t>
      </w:r>
    </w:p>
    <w:p w14:paraId="1C04F367" w14:textId="77777777" w:rsidR="001D3BE4" w:rsidRDefault="00326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E-mail:.....................................................................................................</w:t>
      </w:r>
    </w:p>
    <w:p w14:paraId="04FA82C7" w14:textId="77777777" w:rsidR="001D3BE4" w:rsidRDefault="00326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Výška pacienta:............................V</w:t>
      </w:r>
      <w:r>
        <w:rPr>
          <w:rFonts w:ascii="Arial" w:eastAsia="Arial" w:hAnsi="Arial" w:cs="Arial"/>
          <w:color w:val="000000"/>
        </w:rPr>
        <w:t>áha pacienta:.............................Poisťovňa:............................</w:t>
      </w:r>
    </w:p>
    <w:p w14:paraId="1977B3EF" w14:textId="77777777" w:rsidR="001D3BE4" w:rsidRDefault="001D3B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03E8EAD" w14:textId="77777777" w:rsidR="001D3BE4" w:rsidRDefault="00326E18">
      <w:pPr>
        <w:pBdr>
          <w:top w:val="nil"/>
          <w:left w:val="nil"/>
          <w:bottom w:val="single" w:sz="4" w:space="0" w:color="000000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Ja, pacient, u ktorého vzniklo podozrenie na vyššie uvedené vzácne ochorenie, resp. zákonný zástupca pacienta, na základe tohto poučenia prehlasujem, že súhlasím:</w:t>
      </w:r>
    </w:p>
    <w:p w14:paraId="1AF434D4" w14:textId="77777777" w:rsidR="001D3BE4" w:rsidRDefault="00326E18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 tým, aby lekár špecializovaného pracoviska (I. Klinika anestéziológie a intenzívnej medicíny Univerzitnej nemocnic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color w:val="000000"/>
        </w:rPr>
        <w:t xml:space="preserve"> Bratislava, pracovisko nemocnica Ružinov) pre dané ochorenie mal prístup k mojim genetickým nálezom a mohol mi tak poskytnúť komplexné inf</w:t>
      </w:r>
      <w:r>
        <w:rPr>
          <w:rFonts w:ascii="Arial" w:eastAsia="Arial" w:hAnsi="Arial" w:cs="Arial"/>
          <w:color w:val="000000"/>
        </w:rPr>
        <w:t>ormácie vrátane návrhu ďalšieho diagnostického postupu v rodine,</w:t>
      </w:r>
    </w:p>
    <w:p w14:paraId="259B626A" w14:textId="77777777" w:rsidR="001D3BE4" w:rsidRDefault="00326E18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 odoslaním poskytnutých údajov do registra pacientov s rizikom malígnej </w:t>
      </w:r>
      <w:proofErr w:type="spellStart"/>
      <w:r>
        <w:rPr>
          <w:rFonts w:ascii="Arial" w:eastAsia="Arial" w:hAnsi="Arial" w:cs="Arial"/>
          <w:color w:val="000000"/>
        </w:rPr>
        <w:t>hypertermie</w:t>
      </w:r>
      <w:proofErr w:type="spellEnd"/>
      <w:r>
        <w:rPr>
          <w:rFonts w:ascii="Arial" w:eastAsia="Arial" w:hAnsi="Arial" w:cs="Arial"/>
          <w:color w:val="000000"/>
        </w:rPr>
        <w:t xml:space="preserve"> pre výhradne medicínske a vedecké účely,</w:t>
      </w:r>
    </w:p>
    <w:p w14:paraId="551B353A" w14:textId="77777777" w:rsidR="001D3BE4" w:rsidRDefault="00326E18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 anonymným uchovávaním a spracovaním dát pre výskumné účely.</w:t>
      </w:r>
    </w:p>
    <w:p w14:paraId="0FD5DF2B" w14:textId="77777777" w:rsidR="001D3BE4" w:rsidRDefault="001D3B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1ADF3A15" w14:textId="65F4B96C" w:rsidR="001D3BE4" w:rsidRDefault="00326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</w:t>
      </w:r>
      <w:r>
        <w:rPr>
          <w:rFonts w:ascii="Arial" w:eastAsia="Arial" w:hAnsi="Arial" w:cs="Arial"/>
          <w:color w:val="000000"/>
        </w:rPr>
        <w:t xml:space="preserve">iverzitná nemocnica Bratislava spolupracuje s Akademickým centrom </w:t>
      </w:r>
      <w:proofErr w:type="spellStart"/>
      <w:r>
        <w:rPr>
          <w:rFonts w:ascii="Arial" w:eastAsia="Arial" w:hAnsi="Arial" w:cs="Arial"/>
          <w:color w:val="000000"/>
        </w:rPr>
        <w:t>malígní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hypertermie</w:t>
      </w:r>
      <w:proofErr w:type="spellEnd"/>
      <w:r>
        <w:rPr>
          <w:rFonts w:ascii="Arial" w:eastAsia="Arial" w:hAnsi="Arial" w:cs="Arial"/>
          <w:color w:val="000000"/>
        </w:rPr>
        <w:t xml:space="preserve"> Lekárskej Fakulty</w:t>
      </w:r>
      <w:r>
        <w:rPr>
          <w:rFonts w:ascii="Arial" w:eastAsia="Arial" w:hAnsi="Arial" w:cs="Arial"/>
          <w:color w:val="000000"/>
        </w:rPr>
        <w:t xml:space="preserve"> Masarykovej Univerzity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v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Brne, ktoré</w:t>
      </w:r>
      <w:r>
        <w:rPr>
          <w:rFonts w:ascii="Arial" w:eastAsia="Arial" w:hAnsi="Arial" w:cs="Arial"/>
          <w:color w:val="000000"/>
        </w:rPr>
        <w:t xml:space="preserve"> vedie Register pacientov s malígnou </w:t>
      </w:r>
      <w:proofErr w:type="spellStart"/>
      <w:r>
        <w:rPr>
          <w:rFonts w:ascii="Arial" w:eastAsia="Arial" w:hAnsi="Arial" w:cs="Arial"/>
          <w:color w:val="000000"/>
        </w:rPr>
        <w:t>hypertermiou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00C3F9B8" w14:textId="77777777" w:rsidR="001D3BE4" w:rsidRDefault="001D3B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94FC342" w14:textId="77777777" w:rsidR="001D3BE4" w:rsidRDefault="00326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Lekár Univerzitnej nemocnice Bratislava vypracuje diagnostick</w:t>
      </w:r>
      <w:r>
        <w:rPr>
          <w:rFonts w:ascii="Arial" w:eastAsia="Arial" w:hAnsi="Arial" w:cs="Arial"/>
          <w:color w:val="000000"/>
        </w:rPr>
        <w:t>ý plán v súlade s potrebami a želaním pacienta.</w:t>
      </w:r>
    </w:p>
    <w:p w14:paraId="0402BCC2" w14:textId="77777777" w:rsidR="001D3BE4" w:rsidRDefault="001D3B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8100E34" w14:textId="787A4C15" w:rsidR="001D3BE4" w:rsidRDefault="00326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Dovoľujeme si Vás informovať, že Vaše osobné údaje spracúvame na základe a v súlade so zákonom č. 18/2018 </w:t>
      </w:r>
      <w:proofErr w:type="spellStart"/>
      <w:r>
        <w:rPr>
          <w:rFonts w:ascii="Arial" w:eastAsia="Arial" w:hAnsi="Arial" w:cs="Arial"/>
          <w:color w:val="000000"/>
        </w:rPr>
        <w:t>Z.z</w:t>
      </w:r>
      <w:proofErr w:type="spellEnd"/>
      <w:r>
        <w:rPr>
          <w:rFonts w:ascii="Arial" w:eastAsia="Arial" w:hAnsi="Arial" w:cs="Arial"/>
          <w:color w:val="000000"/>
        </w:rPr>
        <w:t>. o ochrane osobných údajov a o zmene</w:t>
      </w:r>
      <w:r>
        <w:rPr>
          <w:rFonts w:ascii="Arial" w:eastAsia="Arial" w:hAnsi="Arial" w:cs="Arial"/>
          <w:color w:val="000000"/>
        </w:rPr>
        <w:t xml:space="preserve"> a doplnení niektorých zákonov.</w:t>
      </w:r>
    </w:p>
    <w:p w14:paraId="1AFDD5C8" w14:textId="77777777" w:rsidR="001D3BE4" w:rsidRDefault="001D3BE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FF0000"/>
        </w:rPr>
      </w:pPr>
    </w:p>
    <w:p w14:paraId="16FF1AEC" w14:textId="77777777" w:rsidR="001D3BE4" w:rsidRDefault="001D3B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3B88B3A" w14:textId="77777777" w:rsidR="001D3BE4" w:rsidRDefault="00326E18">
      <w:pPr>
        <w:pBdr>
          <w:top w:val="nil"/>
          <w:left w:val="nil"/>
          <w:bottom w:val="nil"/>
          <w:right w:val="nil"/>
          <w:between w:val="nil"/>
        </w:pBdr>
        <w:tabs>
          <w:tab w:val="left" w:pos="3060"/>
          <w:tab w:val="left" w:pos="522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 ...............................dňa ...........................</w:t>
      </w:r>
      <w:r>
        <w:rPr>
          <w:rFonts w:ascii="Arial" w:eastAsia="Arial" w:hAnsi="Arial" w:cs="Arial"/>
          <w:color w:val="000000"/>
        </w:rPr>
        <w:tab/>
        <w:t>V ...............................dňa ...........................</w:t>
      </w:r>
    </w:p>
    <w:p w14:paraId="69C21273" w14:textId="77777777" w:rsidR="001D3BE4" w:rsidRDefault="001D3B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54AB292" w14:textId="77777777" w:rsidR="001D3BE4" w:rsidRDefault="001D3B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DB1815A" w14:textId="77777777" w:rsidR="001D3BE4" w:rsidRDefault="00326E18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666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....................................................... </w:t>
      </w:r>
      <w:r>
        <w:rPr>
          <w:rFonts w:ascii="Arial" w:eastAsia="Arial" w:hAnsi="Arial" w:cs="Arial"/>
          <w:color w:val="000000"/>
        </w:rPr>
        <w:tab/>
        <w:t>...............................................................</w:t>
      </w:r>
    </w:p>
    <w:p w14:paraId="0DBC2C45" w14:textId="06C5B865" w:rsidR="001D3BE4" w:rsidRDefault="00326E18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666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</w:t>
      </w:r>
      <w:r>
        <w:rPr>
          <w:rFonts w:ascii="Arial" w:eastAsia="Arial" w:hAnsi="Arial" w:cs="Arial"/>
          <w:color w:val="000000"/>
        </w:rPr>
        <w:t>dpis a odtlačok pečiatky lekára</w:t>
      </w:r>
      <w:r>
        <w:rPr>
          <w:rFonts w:ascii="Arial" w:eastAsia="Arial" w:hAnsi="Arial" w:cs="Arial"/>
          <w:color w:val="000000"/>
        </w:rPr>
        <w:tab/>
        <w:t xml:space="preserve">podpis </w:t>
      </w:r>
      <w:r>
        <w:rPr>
          <w:rFonts w:ascii="Arial" w:eastAsia="Arial" w:hAnsi="Arial" w:cs="Arial"/>
          <w:color w:val="000000"/>
        </w:rPr>
        <w:t>pacienta (prípadne zákonného zástupcu)</w:t>
      </w:r>
    </w:p>
    <w:p w14:paraId="06FB0CFD" w14:textId="77777777" w:rsidR="001D3BE4" w:rsidRDefault="00326E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(anestéziológ UNB)</w:t>
      </w:r>
    </w:p>
    <w:p w14:paraId="682E090B" w14:textId="77777777" w:rsidR="001D3BE4" w:rsidRDefault="001D3BE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1D3BE4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7291A" w14:textId="77777777" w:rsidR="00000000" w:rsidRDefault="00326E18">
      <w:r>
        <w:separator/>
      </w:r>
    </w:p>
  </w:endnote>
  <w:endnote w:type="continuationSeparator" w:id="0">
    <w:p w14:paraId="69F75C74" w14:textId="77777777" w:rsidR="00000000" w:rsidRDefault="0032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DE19B" w14:textId="77777777" w:rsidR="00000000" w:rsidRDefault="00326E18">
      <w:r>
        <w:separator/>
      </w:r>
    </w:p>
  </w:footnote>
  <w:footnote w:type="continuationSeparator" w:id="0">
    <w:p w14:paraId="2BCEECEA" w14:textId="77777777" w:rsidR="00000000" w:rsidRDefault="0032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6D160" w14:textId="77777777" w:rsidR="001D3BE4" w:rsidRDefault="001D3BE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"/>
      <w:tblW w:w="7022" w:type="dxa"/>
      <w:tblInd w:w="-108" w:type="dxa"/>
      <w:tblLayout w:type="fixed"/>
      <w:tblLook w:val="0000" w:firstRow="0" w:lastRow="0" w:firstColumn="0" w:lastColumn="0" w:noHBand="0" w:noVBand="0"/>
    </w:tblPr>
    <w:tblGrid>
      <w:gridCol w:w="1265"/>
      <w:gridCol w:w="5757"/>
    </w:tblGrid>
    <w:tr w:rsidR="001D3BE4" w14:paraId="28B6ADD1" w14:textId="77777777">
      <w:trPr>
        <w:trHeight w:val="1324"/>
      </w:trPr>
      <w:tc>
        <w:tcPr>
          <w:tcW w:w="1265" w:type="dxa"/>
        </w:tcPr>
        <w:p w14:paraId="13EB37BB" w14:textId="77777777" w:rsidR="001D3BE4" w:rsidRDefault="00326E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</w:rPr>
            <w:drawing>
              <wp:inline distT="0" distB="0" distL="114300" distR="114300" wp14:anchorId="4091CFFF" wp14:editId="34E55070">
                <wp:extent cx="590550" cy="688975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6889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7" w:type="dxa"/>
        </w:tcPr>
        <w:p w14:paraId="41C5AB1E" w14:textId="77777777" w:rsidR="001D3BE4" w:rsidRDefault="00326E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 xml:space="preserve"> </w:t>
          </w:r>
        </w:p>
        <w:p w14:paraId="574281DA" w14:textId="77777777" w:rsidR="001D3BE4" w:rsidRDefault="00326E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UNIVERZITNÁ NEMOCNICA</w:t>
          </w:r>
        </w:p>
        <w:p w14:paraId="2D7C6DE0" w14:textId="77777777" w:rsidR="001D3BE4" w:rsidRDefault="00326E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</w:rPr>
            <w:t>BRATISLAVA</w:t>
          </w:r>
        </w:p>
        <w:p w14:paraId="198FF083" w14:textId="77777777" w:rsidR="001D3BE4" w:rsidRDefault="00326E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</w:rPr>
            <w:t xml:space="preserve">Ružinovská 6, 826 06 </w:t>
          </w:r>
          <w:r>
            <w:rPr>
              <w:rFonts w:ascii="Arial" w:eastAsia="Arial" w:hAnsi="Arial" w:cs="Arial"/>
              <w:color w:val="000000"/>
            </w:rPr>
            <w:t xml:space="preserve"> Bratislava</w:t>
          </w:r>
        </w:p>
        <w:p w14:paraId="420A85AA" w14:textId="77777777" w:rsidR="001D3BE4" w:rsidRDefault="00326E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" w:eastAsia="Arial" w:hAnsi="Arial" w:cs="Arial"/>
              <w:color w:val="000000"/>
            </w:rPr>
          </w:pPr>
          <w:proofErr w:type="spellStart"/>
          <w:r>
            <w:rPr>
              <w:rFonts w:ascii="Arial" w:eastAsia="Arial" w:hAnsi="Arial" w:cs="Arial"/>
              <w:color w:val="000000"/>
            </w:rPr>
            <w:t>I.Klinika</w:t>
          </w:r>
          <w:proofErr w:type="spellEnd"/>
          <w:r>
            <w:rPr>
              <w:rFonts w:ascii="Arial" w:eastAsia="Arial" w:hAnsi="Arial" w:cs="Arial"/>
              <w:color w:val="000000"/>
            </w:rPr>
            <w:t xml:space="preserve"> anestéziológie a intenzívnej medicíny LFUK a UNB</w:t>
          </w:r>
        </w:p>
      </w:tc>
    </w:tr>
  </w:tbl>
  <w:p w14:paraId="0336E35A" w14:textId="77777777" w:rsidR="001D3BE4" w:rsidRDefault="001D3B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26BAE"/>
    <w:multiLevelType w:val="multilevel"/>
    <w:tmpl w:val="9AFC5EA0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BE4"/>
    <w:rsid w:val="001D3BE4"/>
    <w:rsid w:val="0032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4328BF"/>
  <w15:docId w15:val="{157D5975-9345-1447-98D4-C77FF551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lny">
    <w:name w:val="Normáln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Cs w:val="24"/>
      <w:lang w:eastAsia="sk-SK"/>
    </w:rPr>
  </w:style>
  <w:style w:type="paragraph" w:customStyle="1" w:styleId="Nadpis1">
    <w:name w:val="Nadpis 1"/>
    <w:basedOn w:val="Normlny"/>
    <w:next w:val="Normlny"/>
    <w:pPr>
      <w:keepNext/>
      <w:autoSpaceDE w:val="0"/>
      <w:autoSpaceDN w:val="0"/>
      <w:jc w:val="center"/>
    </w:pPr>
    <w:rPr>
      <w:b/>
      <w:bCs/>
      <w:spacing w:val="20"/>
      <w:sz w:val="28"/>
      <w:szCs w:val="28"/>
      <w:lang w:eastAsia="cs-CZ"/>
    </w:rPr>
  </w:style>
  <w:style w:type="paragraph" w:customStyle="1" w:styleId="Nadpis2">
    <w:name w:val="Nadpis 2"/>
    <w:basedOn w:val="Normlny"/>
    <w:next w:val="Normlny"/>
    <w:pPr>
      <w:keepNext/>
      <w:ind w:right="-108"/>
      <w:outlineLvl w:val="1"/>
    </w:pPr>
    <w:rPr>
      <w:b/>
      <w:caps/>
      <w:sz w:val="28"/>
      <w:szCs w:val="20"/>
      <w:lang w:eastAsia="cs-CZ"/>
    </w:rPr>
  </w:style>
  <w:style w:type="character" w:customStyle="1" w:styleId="Predvolenpsmoodseku">
    <w:name w:val="Predvolené písmo odseku"/>
    <w:rPr>
      <w:w w:val="100"/>
      <w:position w:val="-1"/>
      <w:effect w:val="none"/>
      <w:vertAlign w:val="baseline"/>
      <w:cs w:val="0"/>
      <w:em w:val="none"/>
    </w:rPr>
  </w:style>
  <w:style w:type="table" w:customStyle="1" w:styleId="Normlnatabuka">
    <w:name w:val="Normálna tabuľ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">
    <w:name w:val="Bez zoznamu"/>
  </w:style>
  <w:style w:type="paragraph" w:customStyle="1" w:styleId="Pta">
    <w:name w:val="Päta"/>
    <w:basedOn w:val="Normlny"/>
    <w:pPr>
      <w:tabs>
        <w:tab w:val="center" w:pos="4536"/>
        <w:tab w:val="right" w:pos="9072"/>
      </w:tabs>
    </w:pPr>
  </w:style>
  <w:style w:type="paragraph" w:customStyle="1" w:styleId="Zkladntext">
    <w:name w:val="Základný text"/>
    <w:basedOn w:val="Normlny"/>
    <w:pPr>
      <w:spacing w:after="200" w:line="276" w:lineRule="auto"/>
    </w:pPr>
    <w:rPr>
      <w:rFonts w:ascii="Calibri" w:eastAsia="Calibri" w:hAnsi="Calibri"/>
      <w:b/>
      <w:sz w:val="24"/>
      <w:lang w:eastAsia="en-US"/>
    </w:rPr>
  </w:style>
  <w:style w:type="paragraph" w:customStyle="1" w:styleId="Hlavika">
    <w:name w:val="Hlavička"/>
    <w:basedOn w:val="Normlny"/>
    <w:pPr>
      <w:tabs>
        <w:tab w:val="center" w:pos="4536"/>
        <w:tab w:val="right" w:pos="9072"/>
      </w:tabs>
    </w:pPr>
  </w:style>
  <w:style w:type="paragraph" w:customStyle="1" w:styleId="Textbubliny">
    <w:name w:val="Text bubliny"/>
    <w:basedOn w:val="Normlny"/>
    <w:rPr>
      <w:rFonts w:ascii="Tahoma" w:hAnsi="Tahoma" w:cs="Tahoma"/>
      <w:sz w:val="16"/>
      <w:szCs w:val="16"/>
    </w:rPr>
  </w:style>
  <w:style w:type="character" w:customStyle="1" w:styleId="Odkaznakomentr">
    <w:name w:val="Odkaz na komentá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xtkomentra">
    <w:name w:val="Text komentára"/>
    <w:basedOn w:val="Normlny"/>
    <w:rPr>
      <w:szCs w:val="20"/>
    </w:rPr>
  </w:style>
  <w:style w:type="character" w:customStyle="1" w:styleId="TextkomentraChar">
    <w:name w:val="Text komentára Char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customStyle="1" w:styleId="Predmetkomentra">
    <w:name w:val="Predmet komentára"/>
    <w:basedOn w:val="Textkomentra"/>
    <w:next w:val="Textkomentra"/>
    <w:rPr>
      <w:b/>
      <w:bCs/>
    </w:rPr>
  </w:style>
  <w:style w:type="character" w:customStyle="1" w:styleId="PredmetkomentraChar">
    <w:name w:val="Predmet komentára Char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4IUW6q7jqM9UyPP6fR15VsSwgQ==">CgMxLjA4AHIhMUZpemU0T0J1dl9LdXVtOU1FN2tlUEVJRmRFZUJaNkJK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Gyalogová</dc:creator>
  <cp:lastModifiedBy>Matej Mezey</cp:lastModifiedBy>
  <cp:revision>2</cp:revision>
  <dcterms:created xsi:type="dcterms:W3CDTF">2023-05-05T11:35:00Z</dcterms:created>
  <dcterms:modified xsi:type="dcterms:W3CDTF">2024-02-01T13:22:00Z</dcterms:modified>
</cp:coreProperties>
</file>